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Оператору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електронного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майданчика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ТОВ «ЗЕМАГРОСЕРВIС»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rtl w:val="0"/>
        </w:rPr>
        <w:t xml:space="preserve">Заява на участь у аукціоні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LRE001-UA-_______-_______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ТОВ «_____________________» код ЄДРПОУ ____________, в особі Директора ___________________________, що діє на підставі _______________, бажає взяти участь у аукціоні ідентифікатор аукціону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color w:val="000000"/>
            <w:rtl w:val="0"/>
          </w:rPr>
          <w:t xml:space="preserve">LRE001-UA-_______________-_______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, щодо оренди земельної ділянки ____________________ власності строком на _____ років, загальною площою_______га, кадастровий номер_______________________, за цільовим призначенням:_________________________________, код класифікації видів цільового призначення земель:__________________________________________________________; площею ______ га, що розташована за адресою: ____________________________________________.</w:t>
      </w:r>
    </w:p>
    <w:p w:rsidR="00000000" w:rsidDel="00000000" w:rsidP="00000000" w:rsidRDefault="00000000" w:rsidRPr="00000000" w14:paraId="0000000D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4"/>
        <w:spacing w:after="0" w:before="0" w:lineRule="auto"/>
        <w:jc w:val="both"/>
        <w:rPr>
          <w:rFonts w:ascii="Calibri" w:cs="Calibri" w:eastAsia="Calibri" w:hAnsi="Calibri"/>
          <w:b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__.__.202__ року</w:t>
        <w:tab/>
        <w:tab/>
        <w:tab/>
        <w:tab/>
        <w:tab/>
        <w:t xml:space="preserve">                               _____________________</w:t>
      </w:r>
    </w:p>
    <w:p w:rsidR="00000000" w:rsidDel="00000000" w:rsidP="00000000" w:rsidRDefault="00000000" w:rsidRPr="00000000" w14:paraId="00000012">
      <w:pPr>
        <w:tabs>
          <w:tab w:val="left" w:leader="none" w:pos="6724"/>
        </w:tabs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 xml:space="preserve">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(ПІБ)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as.com.ua/uk/landRental-english/procedures/view?id=LRE001-UA-20230104-73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8b/q//7yFLghiaWizhngNtxDAw==">CgMxLjAyCGguZ2pkZ3hzOAByITFHb3oyX3Q1TVJ1SU1QYmNwUWhXX05fN1JqYkE1NEt3Zg==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